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240" w:beforeAutospacing="0" w:afterAutospacing="0"/>
        <w:jc w:val="center"/>
        <w:rPr>
          <w:rFonts w:ascii="Calibri" w:hAnsi="Calibri" w:cs="Calibri" w:eastAsia="Times New Roman"/>
          <w:szCs w:val="24"/>
        </w:rPr>
      </w:pPr>
      <w:r>
        <w:rPr>
          <w:rFonts w:ascii="Calibri" w:hAnsi="Calibri" w:cs="Times New Roman" w:eastAsia="Times New Roman"/>
          <w:szCs w:val="24"/>
        </w:rPr>
        <w:t>Village of Kincaid</w:t>
      </w:r>
    </w:p>
    <w:p>
      <w:pPr>
        <w:spacing w:lineRule="auto" w:line="240" w:beforeAutospacing="0" w:afterAutospacing="0"/>
        <w:jc w:val="center"/>
        <w:rPr>
          <w:rFonts w:ascii="Calibri" w:hAnsi="Calibri" w:cs="Calibri" w:eastAsia="Times New Roman"/>
          <w:szCs w:val="24"/>
        </w:rPr>
      </w:pPr>
      <w:r>
        <w:rPr>
          <w:rFonts w:ascii="Calibri" w:hAnsi="Calibri" w:cs="Times New Roman" w:eastAsia="Times New Roman"/>
          <w:szCs w:val="24"/>
        </w:rPr>
        <w:t>115 Central Ave. Kincaid, IL. 62540</w:t>
      </w:r>
    </w:p>
    <w:p>
      <w:pPr>
        <w:spacing w:lineRule="auto" w:line="240" w:beforeAutospacing="0" w:afterAutospacing="0"/>
        <w:jc w:val="center"/>
        <w:rPr>
          <w:rFonts w:ascii="Calibri" w:hAnsi="Calibri" w:cs="Calibri" w:eastAsia="Times New Roman"/>
          <w:szCs w:val="24"/>
        </w:rPr>
      </w:pPr>
      <w:r>
        <w:rPr>
          <w:rFonts w:ascii="Calibri" w:hAnsi="Calibri" w:cs="Times New Roman" w:eastAsia="Times New Roman"/>
          <w:szCs w:val="24"/>
        </w:rPr>
        <w:t>Time- 6:00 P.M.</w:t>
      </w:r>
    </w:p>
    <w:p>
      <w:pPr>
        <w:spacing w:lineRule="auto" w:line="240" w:beforeAutospacing="0" w:afterAutospacing="0"/>
        <w:jc w:val="center"/>
        <w:rPr>
          <w:rFonts w:ascii="Calibri" w:hAnsi="Calibri" w:cs="Calibri" w:eastAsia="Times New Roman"/>
          <w:szCs w:val="24"/>
        </w:rPr>
      </w:pPr>
      <w:r>
        <w:rPr>
          <w:rFonts w:ascii="Calibri" w:hAnsi="Calibri" w:cs="Times New Roman" w:eastAsia="Times New Roman"/>
          <w:szCs w:val="24"/>
        </w:rPr>
        <w:t>Monday, J</w:t>
      </w:r>
      <w:r>
        <w:rPr>
          <w:rFonts w:ascii="Calibri" w:hAnsi="Calibri" w:cs="Calibri" w:eastAsia="Times New Roman"/>
          <w:szCs w:val="24"/>
        </w:rPr>
        <w:t>anuary 13, 2025</w:t>
      </w:r>
    </w:p>
    <w:p>
      <w:pPr>
        <w:spacing w:lineRule="auto" w:line="240" w:beforeAutospacing="0" w:afterAutospacing="0"/>
        <w:jc w:val="center"/>
        <w:rPr>
          <w:rFonts w:ascii="Calibri" w:hAnsi="Calibri" w:cs="Calibri" w:eastAsia="Times New Roman"/>
          <w:szCs w:val="24"/>
        </w:rPr>
      </w:pPr>
      <w:r>
        <w:rPr>
          <w:rFonts w:ascii="Calibri" w:hAnsi="Calibri" w:cs="Calibri" w:eastAsia="Times New Roman"/>
          <w:szCs w:val="24"/>
        </w:rPr>
        <w:t>Regular Meeting Minutes</w:t>
      </w:r>
    </w:p>
    <w:p>
      <w:pPr>
        <w:spacing w:lineRule="auto" w:line="240" w:beforeAutospacing="0" w:afterAutospacing="0"/>
        <w:rPr>
          <w:rFonts w:ascii="Calibri" w:hAnsi="Calibri" w:cs="Calibri" w:eastAsia="Times New Roman"/>
          <w:szCs w:val="24"/>
        </w:rPr>
      </w:pPr>
    </w:p>
    <w:p>
      <w:pPr>
        <w:spacing w:lineRule="auto" w:line="240" w:beforeAutospacing="0" w:afterAutospacing="0"/>
        <w:rPr>
          <w:rFonts w:ascii="Calibri" w:hAnsi="Calibri" w:cs="Calibri" w:eastAsia="Times New Roman"/>
          <w:szCs w:val="24"/>
        </w:rPr>
      </w:pPr>
      <w:r>
        <w:rPr>
          <w:rFonts w:ascii="Calibri" w:hAnsi="Calibri" w:cs="Calibri" w:eastAsia="Times New Roman"/>
          <w:szCs w:val="24"/>
        </w:rPr>
        <w:t>The meeting was brought to order by Mayor Robert Morris.</w:t>
      </w:r>
    </w:p>
    <w:p>
      <w:pPr>
        <w:spacing w:lineRule="auto" w:line="240" w:beforeAutospacing="0" w:afterAutospacing="0"/>
        <w:rPr>
          <w:rFonts w:ascii="Calibri" w:hAnsi="Calibri" w:cs="Times New Roman" w:eastAsia="Times New Roman"/>
          <w:szCs w:val="24"/>
        </w:rPr>
      </w:pPr>
      <w:r>
        <w:rPr>
          <w:rFonts w:ascii="Calibri" w:hAnsi="Calibri" w:cs="Calibri" w:eastAsia="Times New Roman"/>
          <w:szCs w:val="24"/>
        </w:rPr>
        <w:t>Roll Call was taken by the Village Clerk. Lawrence- Here, Paso- Here, Gibson- Here, Warren- Absent, Dees- here, Nelson- Absent.</w:t>
      </w:r>
    </w:p>
    <w:p>
      <w:pPr>
        <w:spacing w:lineRule="auto" w:line="240" w:beforeAutospacing="0" w:afterAutospacing="0"/>
        <w:rPr>
          <w:rFonts w:ascii="Calibri" w:hAnsi="Calibri" w:cs="Calibri" w:eastAsia="Times New Roman"/>
          <w:szCs w:val="24"/>
        </w:rPr>
      </w:pPr>
      <w:r>
        <w:rPr>
          <w:rFonts w:ascii="Calibri" w:hAnsi="Calibri" w:cs="Calibri" w:eastAsia="Times New Roman"/>
          <w:szCs w:val="24"/>
        </w:rPr>
        <w:t>The pledge of allegiance was recited by all who attended the meeting.</w:t>
      </w:r>
    </w:p>
    <w:p>
      <w:pPr>
        <w:spacing w:lineRule="auto" w:line="24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Approval of minutes from December's Meetings – Trustee Gibson made a motion to approve December's minutes, it was seconded by Lawrence. All ayes.</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Special Guest - Chastain and Associates LLC- No one from Chastain was present.</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 xml:space="preserve">Louis Broccardo to discuss police and mayor replacement due to injury/sickness, or resignation- Louie started by saying he read the state law and he thinks with this board it is being done right but he knows with previous times when a mayor has been dismissed for whatever reason, or sick or whatever they pick who they want. The law says that the mayor going out has to pick a board member first. If no board member wants it, then he can pick whoever he wants. His question is, why do we vote? Why shouldn't the second runner up in the mayoral contest be next? Is that something that can get changed? Mayor Morris said that would be a question for the AG's office. Mr. Broccardo said that was the first thing, and that goes for board members too. If we are voting and there are four people up for mayor and one wins and the other three don't, why aren't we asking the next one in line because he wanted it. The board member didn't want it because he didn't put his name on it if that's the case. Morris said that is something that the board of elections might deal with, he isn't sure. Louis said next is the military, everyone knows that he is retired from the military and worked for the state for years. Everyone is bringing up the cop that has been deployed and all this. He knows that Bev is very smart on this, and he didn't want to insult her when he asked the next question because they both talked about how Richard screwed the Village hard. People don't know this, there are grants out there that Richard was getting, it was called ADAP and seatbelt and drunk driving. You set a schedule from 9-3 timeframe that the national board tells you, you have to write one ticket every 18 patrol hours. How he did it when he worked for the Secretary of State was he looked at your salary and broke it down to a monthly, weekly, hourly then he would look at all of your pickups like your insurance pickups, your retirement pick up and all that then he would come up with an hourly salary. That he charged to NTSB, they got a check for it. Unfortunately, Bev didn't understand this is, because a lot of people don't. Richard would get the check in his name, but he still charged the community his overtime hours. No... you only get the one. So, now he is bringing up with the military guy, if he is active duty he is only entitled to be paid by the city the difference of base pay compared to his monthly salary at the state, and he just hopes that we are doing that and if we are then that will shut everybody up he hopes. Lastly, he wanted to talk about police services fund. He doesn't think we can do it after talking to Bev earlier, but he was wondering why golf cart money, trailer park money, ordinances, fishing boat license and all that couldn't go into a special fund to help pay for part time employee for the state. May not be a lot but if you think about how many violations and then if you put it in a fund where you are funding a police officer, maybe the police will go out and write more ordinances for two hundred and fifty dollars, and if we did this all the time and not give anyone slack and follow the rules then we could hire another guy or we could buy guns when we need them, or we could buy bullet proof vests when we need them. He said he thinks Bev is going to answer that one because they have already talked and since he brought it up, he asked Bev if she wanted to explain why or why not. Beverly stated that the boat stickers go into the lake fund, golf cart stickers go into the park fund. Ordinance violations, the money we get from Tovey - those go into the general fund. It is listed under fines. The police department is fully funded by the general fund. If you do something like that and separate everything the police department will not survive. Louis said he was working for the Secretary State Police and when Jesse White decided to raise the license plates two dollars, he and another gentlemen who did all license plates for the cops wrote an amendment and tried to write an appropriation to have it where that two dollars was broken down. Every license plate bought in the state of Illinois, one dollar would go to the state police fund, fifty cents would go to the park and resources and fifty cents would go to the secretary of state police in a special fund. Jesse unfortunately didn't want to fight it, and the state police took it all. So he and the gentleman put their heads together and said ok, there are all of these municipality license plates out there, all of these other government license plates out there, undercover ..we make them come to us and we take all of the money and they wrote an appropriation and got it approved. Low and behold they make nine hundred thousand dollars a year and that helps pay for cars, and other stuff. He isn't saying that we are going to make that kind of money off of golf cart stickers, but it was possible for them to write an appropriation, and it got approved. He doesn't know if we can do that legally with city money or not. Beverly said that the golf cart and boat stickers have already been established by the board where they want that money to go into. That was voted on. Louis said he was just asking, just trying to find money for the cops because everyone keeps saying they aren't getting paid, or we aren't keeping them here so he just thought maybe an extra twenty-five thousand a year might make someone come.  Louis said he can always get an honest answer from Bev and thanked her.</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Old Business:</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Discuss official start date for new Police Officer- Mayor Morris said he put this on the agenda. The officer is hired on here. He just needs to know when we can get him started because he has already been trained on the street. He said the last day for Tyler is the twenty third and asked for verification from Jayme, she replied, yes. Gibson asked if Tyler was gone in which it was confirmed his last day was the twenty third of January. Mayor Morris said we need to get this guy going because DJ leaves the first of February for two weeks, so we need to get him started. Lawrence said yes, we discussed it, and it was said he would need a couple weeks, and we already voted on it that he is ready to go. Morris said OK, then he is ready to work.</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VISITORS- VISITORS- A PERSON SHALL BE PERMITTED AN OPPORTUNITY TO ADDRESS OFFICIALS UNDER THE RULES ESTABLISHED BY THE VILLAGE OF KINCAID (3 MINUTES PER PERSON) 5ILCS 120.2.06g</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 xml:space="preserve">Clare Duran said she had two things. One most importantly, she asked Attorney Rahar if he was off of suspension now? Rahar said yes, he is. Clare said OK so then we can look forward to their next court date. Rahar said yes, the ordinance violations are dictated by the circuit clerk’s office as well as the judges. There is no judge here this week, it was supposed to be the fifteenth and it’s been postponed because there is no judge due to a trial so it is going to February he believes, and her attorney should have gotten a notice on that as well.  Second one, Clare heard that the Burchi's still haven't moved their container. Morris said that’s what we are dealing with now through the courts. Rahar said he could give an update on that during his attorney report. Clare said OK, but everyone recalls that they would be fined for seventy-five dollars a day if it was not moved. Morris said yes, that's what is being done.</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Calibri" w:eastAsia="Times New Roman"/>
          <w:szCs w:val="24"/>
        </w:rPr>
        <w:t>Anthony Pezze said he just had a couple of questions on Mark. Mark is full-time in Taylorville, and full-time with us too? What shifts does he work? Morris replied and said that he works in Taylorville from 11- 7. Pezze asked who pays his insurance? Morris said he isn't sure how that is. He thinks they pay half, and we pay half. Beverly spoke up and said no, we paid full. Pezze asked why? Morris said he is an employee here. Pezze thinks that if we are going to pay all of his insurance then we need to cut wages to the price of the insurance, half of it and then the employer in Taylorville can pay half, why should we have to pay all of it? Attorney Rahar said he wasn't sure what the insurance payment is or anything and he can discuss that with Beverly. He isn't sure of the rights, rules, and responsibilities are of that but he was an employee here first so that might be some of it, but that is a good question. Pezze also asked if Mark was allowed a two-hour lunch break? Morris said No, for one hour. Another thing he said Kip last month wanted to do fish fry's, that</w:t>
      </w:r>
      <w:r>
        <w:rPr>
          <w:rFonts w:ascii="Calibri" w:hAnsi="Calibri" w:cs="Times New Roman" w:eastAsia="Times New Roman"/>
          <w:szCs w:val="24"/>
        </w:rPr>
        <w:t>'s</w:t>
      </w:r>
      <w:r>
        <w:rPr>
          <w:rFonts w:ascii="Calibri" w:hAnsi="Calibri" w:cs="Calibri" w:eastAsia="Times New Roman"/>
          <w:szCs w:val="24"/>
        </w:rPr>
        <w:t xml:space="preserve"> ridiculous, you</w:t>
      </w:r>
      <w:r>
        <w:rPr>
          <w:rFonts w:ascii="Calibri" w:hAnsi="Calibri" w:cs="Times New Roman" w:eastAsia="Times New Roman"/>
          <w:szCs w:val="24"/>
        </w:rPr>
        <w:t>'</w:t>
      </w:r>
      <w:r>
        <w:rPr>
          <w:rFonts w:ascii="Calibri" w:hAnsi="Calibri" w:cs="Calibri" w:eastAsia="Times New Roman"/>
          <w:szCs w:val="24"/>
        </w:rPr>
        <w:t>ll put that Methodist Church to the ground. Morris said he agrees. Pezze said they rely on that money for the Angel tree, improvements, the food panty and everything and we would be the laughingstock of this town if we did that. Morris said he didn't think it was going to be the same time they had theirs. Lawrence said we have talked about this before and it's not something we want to do. Morris said we don't want to cut their throats that</w:t>
      </w:r>
      <w:r>
        <w:rPr>
          <w:rFonts w:ascii="Calibri" w:hAnsi="Calibri" w:cs="Times New Roman" w:eastAsia="Times New Roman"/>
          <w:szCs w:val="24"/>
        </w:rPr>
        <w:t>'</w:t>
      </w:r>
      <w:r>
        <w:rPr>
          <w:rFonts w:ascii="Calibri" w:hAnsi="Calibri" w:cs="Calibri" w:eastAsia="Times New Roman"/>
          <w:szCs w:val="24"/>
        </w:rPr>
        <w:t>s for sure. Law</w:t>
      </w:r>
      <w:r>
        <w:rPr>
          <w:rFonts w:ascii="Calibri" w:hAnsi="Calibri" w:cs="Times New Roman" w:eastAsia="Times New Roman"/>
          <w:szCs w:val="24"/>
        </w:rPr>
        <w:t xml:space="preserve">rence said he knew they wanted to do something with the kitchen. </w:t>
      </w:r>
    </w:p>
    <w:p>
      <w:pPr>
        <w:spacing w:lineRule="auto" w:line="240" w:after="0" w:beforeAutospacing="0" w:afterAutospacing="0"/>
        <w:rPr>
          <w:rFonts w:ascii="Calibri" w:hAnsi="Calibri" w:cs="Times New Roman" w:eastAsia="Times New Roman"/>
          <w:szCs w:val="24"/>
        </w:rPr>
      </w:pPr>
      <w:r>
        <w:rPr>
          <w:rFonts w:ascii="Calibri" w:hAnsi="Calibri" w:cs="Times New Roman" w:eastAsia="Times New Roman"/>
          <w:szCs w:val="24"/>
        </w:rPr>
        <w:t>Pezze said another question he has is if we do</w:t>
      </w:r>
      <w:r>
        <w:rPr>
          <w:rFonts w:ascii="Calibri" w:hAnsi="Calibri" w:cs="Calibri" w:eastAsia="Times New Roman"/>
          <w:szCs w:val="24"/>
        </w:rPr>
        <w:t xml:space="preserve"> something like that and we make a profit are we paying taxes. Morris asked Beverly, she stated we are non</w:t>
      </w:r>
      <w:r>
        <w:rPr>
          <w:rFonts w:ascii="Calibri" w:hAnsi="Calibri" w:cs="Times New Roman" w:eastAsia="Times New Roman"/>
          <w:szCs w:val="24"/>
        </w:rPr>
        <w:t>-</w:t>
      </w:r>
      <w:r>
        <w:rPr>
          <w:rFonts w:ascii="Calibri" w:hAnsi="Calibri" w:cs="Calibri" w:eastAsia="Times New Roman"/>
          <w:szCs w:val="24"/>
        </w:rPr>
        <w:t xml:space="preserve">profit and don't pay taxes. What about if you sell a property, is that the same thing? Rahar said he wasn't sure but could get an answer for him, he will get with Beverly and the auditors. </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Times New Roman" w:eastAsia="Times New Roman"/>
          <w:szCs w:val="24"/>
        </w:rPr>
        <w:t>Kristie Jaeger</w:t>
      </w:r>
      <w:r>
        <w:rPr>
          <w:rFonts w:ascii="Calibri" w:hAnsi="Calibri" w:cs="Calibri" w:eastAsia="Times New Roman"/>
          <w:szCs w:val="24"/>
        </w:rPr>
        <w:t xml:space="preserve"> asked with this last snow we had, doesn</w:t>
      </w:r>
      <w:r>
        <w:rPr>
          <w:rFonts w:ascii="Calibri" w:hAnsi="Calibri" w:cs="Times New Roman" w:eastAsia="Times New Roman"/>
          <w:szCs w:val="24"/>
        </w:rPr>
        <w:t>'</w:t>
      </w:r>
      <w:r>
        <w:rPr>
          <w:rFonts w:ascii="Calibri" w:hAnsi="Calibri" w:cs="Calibri" w:eastAsia="Times New Roman"/>
          <w:szCs w:val="24"/>
        </w:rPr>
        <w:t>t Mark oversee that? How does he do that when he is working in Taylorville is her question. Morris said he is usuall</w:t>
      </w:r>
      <w:r>
        <w:rPr>
          <w:rFonts w:ascii="Calibri" w:hAnsi="Calibri" w:cs="Times New Roman" w:eastAsia="Times New Roman"/>
          <w:szCs w:val="24"/>
        </w:rPr>
        <w:t>y here by seven in the morning, and he isn't sure if he calls the guys. CJ Vacker said yes, Mark calls them in the morning. She said that is snowed all night, it was a mess, was he at work is that why no one started doing anything that night. Bob said he was sure they started at four in the morning to get it plowed.</w:t>
      </w:r>
      <w:r>
        <w:rPr>
          <w:rFonts w:ascii="Calibri" w:hAnsi="Calibri" w:cs="Calibri" w:eastAsia="Times New Roman"/>
          <w:szCs w:val="24"/>
        </w:rPr>
        <w:t xml:space="preserve"> Mark was w</w:t>
      </w:r>
      <w:r>
        <w:rPr>
          <w:rFonts w:ascii="Calibri" w:hAnsi="Calibri" w:cs="Times New Roman" w:eastAsia="Times New Roman"/>
          <w:szCs w:val="24"/>
        </w:rPr>
        <w:t>orking, but</w:t>
      </w:r>
      <w:r>
        <w:rPr>
          <w:rFonts w:ascii="Calibri" w:hAnsi="Calibri" w:cs="Calibri" w:eastAsia="Times New Roman"/>
          <w:szCs w:val="24"/>
        </w:rPr>
        <w:t xml:space="preserve"> the other </w:t>
      </w:r>
      <w:r>
        <w:rPr>
          <w:rFonts w:ascii="Calibri" w:hAnsi="Calibri" w:cs="Times New Roman" w:eastAsia="Times New Roman"/>
          <w:szCs w:val="24"/>
        </w:rPr>
        <w:t>g</w:t>
      </w:r>
      <w:r>
        <w:rPr>
          <w:rFonts w:ascii="Calibri" w:hAnsi="Calibri" w:cs="Calibri" w:eastAsia="Times New Roman"/>
          <w:szCs w:val="24"/>
        </w:rPr>
        <w:t>uys were out working and plowing.</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Pezze asked if all the employees had their CDLs, Morris replied, yes.</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Louis said now with Mark, he believes he is salary, correct? Morris said yes. Louis said he has put on Facebook a couple times about people complaining about Mark and he can understand people can complain sometimes but there are times he was out sprayin</w:t>
      </w:r>
      <w:r>
        <w:rPr>
          <w:rFonts w:ascii="Calibri" w:hAnsi="Calibri" w:cs="Times New Roman" w:eastAsia="Times New Roman"/>
          <w:szCs w:val="24"/>
        </w:rPr>
        <w:t>g</w:t>
      </w:r>
      <w:r>
        <w:rPr>
          <w:rFonts w:ascii="Calibri" w:hAnsi="Calibri" w:cs="Calibri" w:eastAsia="Times New Roman"/>
          <w:szCs w:val="24"/>
        </w:rPr>
        <w:t xml:space="preserve"> for bugs, when he wasn't working for Taylorville he put in extra hours of overtime and he doesn't get paid for it</w:t>
      </w:r>
      <w:r>
        <w:rPr>
          <w:rFonts w:ascii="Calibri" w:hAnsi="Calibri" w:cs="Times New Roman" w:eastAsia="Times New Roman"/>
          <w:szCs w:val="24"/>
        </w:rPr>
        <w:t>, and we need to think about that sometimes too.</w:t>
      </w:r>
      <w:r>
        <w:rPr>
          <w:rFonts w:ascii="Calibri" w:hAnsi="Calibri" w:cs="Calibri" w:eastAsia="Times New Roman"/>
          <w:szCs w:val="24"/>
        </w:rPr>
        <w:t xml:space="preserve"> He may not be perfect, but he is not a prisoner. </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Steve Brown asked if Mark has given a timeline for long, he is willing to do this double duty, the answer was no not real</w:t>
      </w:r>
      <w:r>
        <w:rPr>
          <w:rFonts w:ascii="Calibri" w:hAnsi="Calibri" w:cs="Calibri" w:eastAsia="Times New Roman"/>
          <w:szCs w:val="24"/>
        </w:rPr>
        <w:t>l</w:t>
      </w:r>
      <w:r>
        <w:rPr>
          <w:rFonts w:ascii="Calibri" w:hAnsi="Calibri" w:cs="Times New Roman" w:eastAsia="Times New Roman"/>
          <w:szCs w:val="24"/>
        </w:rPr>
        <w:t>y, and Morris said we can't stop someone from having two jobs. Steve said no, but you can ask for a timeline th</w:t>
      </w:r>
      <w:r>
        <w:rPr>
          <w:rFonts w:ascii="Calibri" w:hAnsi="Calibri" w:cs="Calibri" w:eastAsia="Times New Roman"/>
          <w:szCs w:val="24"/>
        </w:rPr>
        <w:t>at</w:t>
      </w:r>
      <w:r>
        <w:rPr>
          <w:rFonts w:ascii="Calibri" w:hAnsi="Calibri" w:cs="Times New Roman" w:eastAsia="Times New Roman"/>
          <w:szCs w:val="24"/>
        </w:rPr>
        <w:t xml:space="preserve"> is quite a bit if he is putting in forty hours here and forty hours there, that’s an eighty-hour week and is pretty demanding. He would want to know what his future plans are, but no one seems to know that. Lawrence said he had no idea. Louis said when he worked for the state you had to have permission to have a second job. </w:t>
      </w:r>
      <w:r>
        <w:rPr>
          <w:rFonts w:ascii="Calibri" w:hAnsi="Calibri" w:cs="Calibri" w:eastAsia="Times New Roman"/>
          <w:szCs w:val="24"/>
        </w:rPr>
        <w:t>Stev</w:t>
      </w:r>
      <w:r>
        <w:rPr>
          <w:rFonts w:ascii="Calibri" w:hAnsi="Calibri" w:cs="Times New Roman" w:eastAsia="Times New Roman"/>
          <w:szCs w:val="24"/>
        </w:rPr>
        <w:t xml:space="preserve">e also said with us paying insurance it's a </w:t>
      </w:r>
      <w:r>
        <w:rPr>
          <w:rFonts w:ascii="Calibri" w:hAnsi="Calibri" w:cs="Calibri" w:eastAsia="Times New Roman"/>
          <w:szCs w:val="24"/>
        </w:rPr>
        <w:t xml:space="preserve">good point and </w:t>
      </w:r>
      <w:r>
        <w:rPr>
          <w:rFonts w:ascii="Calibri" w:hAnsi="Calibri" w:cs="Times New Roman" w:eastAsia="Times New Roman"/>
          <w:szCs w:val="24"/>
        </w:rPr>
        <w:t xml:space="preserve">Taylorville has a lot more money than we do. </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Kerry Vacker said she would like to know where the camera was at, it was here for one meeting and then gone. Jayme said she had to send it back because the audio on it was trash, so she needed to order another one.</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Gary Daum aske</w:t>
      </w:r>
      <w:r>
        <w:rPr>
          <w:rFonts w:ascii="Calibri" w:hAnsi="Calibri" w:cs="Calibri" w:eastAsia="Times New Roman"/>
          <w:szCs w:val="24"/>
        </w:rPr>
        <w:t xml:space="preserve">d if we used to use small </w:t>
      </w:r>
      <w:r>
        <w:rPr>
          <w:rFonts w:ascii="Calibri" w:hAnsi="Calibri" w:cs="Calibri" w:eastAsia="Times New Roman"/>
          <w:szCs w:val="24"/>
          <w:lang w:val="en-US" w:bidi="en-US" w:eastAsia="en-US"/>
        </w:rPr>
        <w:t>chap</w:t>
      </w:r>
      <w:r>
        <w:rPr>
          <w:rFonts w:ascii="Calibri" w:hAnsi="Calibri" w:cs="Calibri" w:eastAsia="Times New Roman"/>
          <w:szCs w:val="24"/>
        </w:rPr>
        <w:t xml:space="preserve"> on top of the ice for traction, like c</w:t>
      </w:r>
      <w:r>
        <w:rPr>
          <w:rFonts w:ascii="Calibri" w:hAnsi="Calibri" w:cs="Calibri" w:eastAsia="Times New Roman"/>
          <w:szCs w:val="24"/>
          <w:lang w:val="en-US" w:bidi="en-US" w:eastAsia="en-US"/>
        </w:rPr>
        <w:t>i</w:t>
      </w:r>
      <w:r>
        <w:rPr>
          <w:rFonts w:ascii="Calibri" w:hAnsi="Calibri" w:cs="Calibri" w:eastAsia="Times New Roman"/>
          <w:szCs w:val="24"/>
        </w:rPr>
        <w:t xml:space="preserve">nder. CJ said we use sand </w:t>
      </w:r>
      <w:r>
        <w:rPr>
          <w:rFonts w:ascii="Calibri" w:hAnsi="Calibri" w:cs="Times New Roman" w:eastAsia="Times New Roman"/>
          <w:szCs w:val="24"/>
        </w:rPr>
        <w:t xml:space="preserve">now. Gary said it was slick coming around. </w:t>
      </w:r>
      <w:r>
        <w:rPr>
          <w:rFonts w:ascii="Calibri" w:hAnsi="Calibri" w:cs="Times New Roman" w:eastAsia="Times New Roman"/>
          <w:szCs w:val="24"/>
          <w:lang w:val="en-US" w:bidi="en-US" w:eastAsia="en-US"/>
        </w:rPr>
        <w:t>Christ</w:t>
      </w:r>
      <w:r>
        <w:rPr>
          <w:rFonts w:ascii="Calibri" w:hAnsi="Calibri" w:cs="Times New Roman" w:eastAsia="Times New Roman"/>
          <w:szCs w:val="24"/>
          <w:lang w:val="en-US" w:bidi="en-US" w:eastAsia="en-US"/>
        </w:rPr>
        <w:t>ian Vacker said the</w:t>
      </w:r>
      <w:r>
        <w:rPr>
          <w:rFonts w:ascii="Calibri" w:hAnsi="Calibri" w:cs="Times New Roman" w:eastAsia="Times New Roman"/>
          <w:szCs w:val="24"/>
          <w:lang w:val="en-US" w:bidi="en-US" w:eastAsia="en-US"/>
        </w:rPr>
        <w:t xml:space="preserve">y use sand. Lawrence said with fly ash </w:t>
      </w:r>
      <w:r>
        <w:rPr>
          <w:rFonts w:ascii="Calibri" w:hAnsi="Calibri" w:cs="Times New Roman" w:eastAsia="Times New Roman"/>
          <w:szCs w:val="24"/>
          <w:lang w:val="en-US" w:bidi="en-US" w:eastAsia="en-US"/>
        </w:rPr>
        <w:t>people used to endup with flat tires. Morris said we are using sand</w:t>
      </w:r>
      <w:r>
        <w:rPr>
          <w:rFonts w:ascii="Calibri" w:hAnsi="Calibri" w:cs="Times New Roman" w:eastAsia="Times New Roman"/>
          <w:szCs w:val="24"/>
          <w:lang w:val="en-US" w:bidi="en-US" w:eastAsia="en-US"/>
        </w:rPr>
        <w:t>. Gary also said they</w:t>
      </w:r>
      <w:r>
        <w:rPr>
          <w:rFonts w:ascii="Calibri" w:hAnsi="Calibri" w:cs="Times New Roman" w:eastAsia="Times New Roman"/>
          <w:szCs w:val="24"/>
          <w:lang w:val="en-US" w:bidi="en-US" w:eastAsia="en-US"/>
        </w:rPr>
        <w:t xml:space="preserve"> need to widen t</w:t>
      </w:r>
      <w:r>
        <w:rPr>
          <w:rFonts w:ascii="Calibri" w:hAnsi="Calibri" w:cs="Times New Roman" w:eastAsia="Times New Roman"/>
          <w:szCs w:val="24"/>
          <w:lang w:val="en-US" w:bidi="en-US" w:eastAsia="en-US"/>
        </w:rPr>
        <w:t xml:space="preserve">he streets, Morris agreed and said he has talked to Mark about it. </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Louis asked if we have an animal co</w:t>
      </w:r>
      <w:r>
        <w:rPr>
          <w:rFonts w:ascii="Calibri" w:hAnsi="Calibri" w:cs="Times New Roman" w:eastAsia="Times New Roman"/>
          <w:szCs w:val="24"/>
        </w:rPr>
        <w:t>ntro</w:t>
      </w:r>
      <w:r>
        <w:rPr>
          <w:rFonts w:ascii="Calibri" w:hAnsi="Calibri" w:cs="Calibri" w:eastAsia="Times New Roman"/>
          <w:szCs w:val="24"/>
        </w:rPr>
        <w:t>l officer</w:t>
      </w:r>
      <w:r>
        <w:rPr>
          <w:rFonts w:ascii="Calibri" w:hAnsi="Calibri" w:cs="Times New Roman" w:eastAsia="Times New Roman"/>
          <w:szCs w:val="24"/>
        </w:rPr>
        <w:t>? Morris replied</w:t>
      </w:r>
      <w:r>
        <w:rPr>
          <w:rFonts w:ascii="Calibri" w:hAnsi="Calibri" w:cs="Calibri" w:eastAsia="Times New Roman"/>
          <w:szCs w:val="24"/>
        </w:rPr>
        <w:t xml:space="preserve">, No. </w:t>
      </w:r>
      <w:r>
        <w:rPr>
          <w:rFonts w:ascii="Calibri" w:hAnsi="Calibri" w:cs="Times New Roman" w:eastAsia="Times New Roman"/>
          <w:szCs w:val="24"/>
        </w:rPr>
        <w:t xml:space="preserve"> </w:t>
      </w:r>
      <w:r>
        <w:rPr>
          <w:rFonts w:ascii="Calibri" w:hAnsi="Calibri" w:cs="Calibri" w:eastAsia="Times New Roman"/>
          <w:szCs w:val="24"/>
        </w:rPr>
        <w:t>L</w:t>
      </w:r>
      <w:r>
        <w:rPr>
          <w:rFonts w:ascii="Calibri" w:hAnsi="Calibri" w:cs="Times New Roman" w:eastAsia="Times New Roman"/>
          <w:szCs w:val="24"/>
        </w:rPr>
        <w:t>ouis asked if it was bec</w:t>
      </w:r>
      <w:r>
        <w:rPr>
          <w:rFonts w:ascii="Calibri" w:hAnsi="Calibri" w:cs="Calibri" w:eastAsia="Times New Roman"/>
          <w:szCs w:val="24"/>
        </w:rPr>
        <w:t>ause of the cost. Morris said he knows Taylorville deals with a lot of it. Lawrence stated t</w:t>
      </w:r>
      <w:r>
        <w:rPr>
          <w:rFonts w:ascii="Calibri" w:hAnsi="Calibri" w:cs="Times New Roman" w:eastAsia="Times New Roman"/>
          <w:szCs w:val="24"/>
        </w:rPr>
        <w:t>hat we used to have Richard years ago and they paid him separately for that, it was additional and after that it just kind of dis</w:t>
      </w:r>
      <w:r>
        <w:rPr>
          <w:rFonts w:ascii="Calibri" w:hAnsi="Calibri" w:cs="Calibri" w:eastAsia="Times New Roman"/>
          <w:szCs w:val="24"/>
        </w:rPr>
        <w:t xml:space="preserve">solved. Clare </w:t>
      </w:r>
      <w:r>
        <w:rPr>
          <w:rFonts w:ascii="Calibri" w:hAnsi="Calibri" w:cs="Times New Roman" w:eastAsia="Times New Roman"/>
          <w:szCs w:val="24"/>
        </w:rPr>
        <w:t xml:space="preserve">asked Morris </w:t>
      </w:r>
      <w:r>
        <w:rPr>
          <w:rFonts w:ascii="Calibri" w:hAnsi="Calibri" w:cs="Calibri" w:eastAsia="Times New Roman"/>
          <w:szCs w:val="24"/>
        </w:rPr>
        <w:t>i</w:t>
      </w:r>
      <w:r>
        <w:rPr>
          <w:rFonts w:ascii="Calibri" w:hAnsi="Calibri" w:cs="Times New Roman" w:eastAsia="Times New Roman"/>
          <w:szCs w:val="24"/>
        </w:rPr>
        <w:t>f he said that Taylorville deals with it here,</w:t>
      </w:r>
      <w:r>
        <w:rPr>
          <w:rFonts w:ascii="Calibri" w:hAnsi="Calibri" w:cs="Calibri" w:eastAsia="Times New Roman"/>
          <w:szCs w:val="24"/>
        </w:rPr>
        <w:t xml:space="preserve"> because Taylorville</w:t>
      </w:r>
      <w:r>
        <w:rPr>
          <w:rFonts w:ascii="Calibri" w:hAnsi="Calibri" w:cs="Times New Roman" w:eastAsia="Times New Roman"/>
          <w:szCs w:val="24"/>
        </w:rPr>
        <w:t xml:space="preserve"> no</w:t>
      </w:r>
      <w:r>
        <w:rPr>
          <w:rFonts w:ascii="Calibri" w:hAnsi="Calibri" w:cs="Calibri" w:eastAsia="Times New Roman"/>
          <w:szCs w:val="24"/>
        </w:rPr>
        <w:t>r</w:t>
      </w:r>
      <w:r>
        <w:rPr>
          <w:rFonts w:ascii="Calibri" w:hAnsi="Calibri" w:cs="Times New Roman" w:eastAsia="Times New Roman"/>
          <w:szCs w:val="24"/>
        </w:rPr>
        <w:t xml:space="preserve"> Christian County</w:t>
      </w:r>
      <w:r>
        <w:rPr>
          <w:rFonts w:ascii="Calibri" w:hAnsi="Calibri" w:cs="Calibri" w:eastAsia="Times New Roman"/>
          <w:szCs w:val="24"/>
        </w:rPr>
        <w:t xml:space="preserve"> will. </w:t>
      </w:r>
      <w:r>
        <w:rPr>
          <w:rFonts w:ascii="Calibri" w:hAnsi="Calibri" w:cs="Times New Roman" w:eastAsia="Times New Roman"/>
          <w:szCs w:val="24"/>
        </w:rPr>
        <w:t xml:space="preserve"> She had called them</w:t>
      </w:r>
      <w:r>
        <w:rPr>
          <w:rFonts w:ascii="Calibri" w:hAnsi="Calibri" w:cs="Calibri" w:eastAsia="Times New Roman"/>
          <w:szCs w:val="24"/>
        </w:rPr>
        <w:t xml:space="preserve"> a couple of </w:t>
      </w:r>
      <w:r>
        <w:rPr>
          <w:rFonts w:ascii="Calibri" w:hAnsi="Calibri" w:cs="Times New Roman" w:eastAsia="Times New Roman"/>
          <w:szCs w:val="24"/>
        </w:rPr>
        <w:t>times about stuff here in Kincaid and they said they</w:t>
      </w:r>
      <w:r>
        <w:rPr>
          <w:rFonts w:ascii="Calibri" w:hAnsi="Calibri" w:cs="Calibri" w:eastAsia="Times New Roman"/>
          <w:szCs w:val="24"/>
        </w:rPr>
        <w:t xml:space="preserve"> would not come; she had to call state. Louis said he had called up to Christ</w:t>
      </w:r>
      <w:r>
        <w:rPr>
          <w:rFonts w:ascii="Calibri" w:hAnsi="Calibri" w:cs="Times New Roman" w:eastAsia="Times New Roman"/>
          <w:szCs w:val="24"/>
        </w:rPr>
        <w:t>ian County before and said hey we found a</w:t>
      </w:r>
      <w:r>
        <w:rPr>
          <w:rFonts w:ascii="Calibri" w:hAnsi="Calibri" w:cs="Calibri" w:eastAsia="Times New Roman"/>
          <w:szCs w:val="24"/>
        </w:rPr>
        <w:t xml:space="preserve"> c</w:t>
      </w:r>
      <w:r>
        <w:rPr>
          <w:rFonts w:ascii="Calibri" w:hAnsi="Calibri" w:cs="Times New Roman" w:eastAsia="Times New Roman"/>
          <w:szCs w:val="24"/>
        </w:rPr>
        <w:t xml:space="preserve">at, it needs big time </w:t>
      </w:r>
      <w:r>
        <w:rPr>
          <w:rFonts w:ascii="Calibri" w:hAnsi="Calibri" w:cs="Calibri" w:eastAsia="Times New Roman"/>
          <w:szCs w:val="24"/>
        </w:rPr>
        <w:t>help</w:t>
      </w:r>
      <w:r>
        <w:rPr>
          <w:rFonts w:ascii="Calibri" w:hAnsi="Calibri" w:cs="Times New Roman" w:eastAsia="Times New Roman"/>
          <w:szCs w:val="24"/>
        </w:rPr>
        <w:t>- al</w:t>
      </w:r>
      <w:r>
        <w:rPr>
          <w:rFonts w:ascii="Calibri" w:hAnsi="Calibri" w:cs="Calibri" w:eastAsia="Times New Roman"/>
          <w:szCs w:val="24"/>
        </w:rPr>
        <w:t>m</w:t>
      </w:r>
      <w:r>
        <w:rPr>
          <w:rFonts w:ascii="Calibri" w:hAnsi="Calibri" w:cs="Times New Roman" w:eastAsia="Times New Roman"/>
          <w:szCs w:val="24"/>
        </w:rPr>
        <w:t>ost ran it over with a lawn</w:t>
      </w:r>
      <w:r>
        <w:rPr>
          <w:rFonts w:ascii="Calibri" w:hAnsi="Calibri" w:cs="Calibri" w:eastAsia="Times New Roman"/>
          <w:szCs w:val="24"/>
        </w:rPr>
        <w:t>mower and they said they do not take animals from Kincaid anymore bec</w:t>
      </w:r>
      <w:r>
        <w:rPr>
          <w:rFonts w:ascii="Calibri" w:hAnsi="Calibri" w:cs="Times New Roman" w:eastAsia="Times New Roman"/>
          <w:szCs w:val="24"/>
        </w:rPr>
        <w:t>aus</w:t>
      </w:r>
      <w:r>
        <w:rPr>
          <w:rFonts w:ascii="Calibri" w:hAnsi="Calibri" w:cs="Calibri" w:eastAsia="Times New Roman"/>
          <w:szCs w:val="24"/>
        </w:rPr>
        <w:t>e of disease so he got Clare</w:t>
      </w:r>
      <w:r>
        <w:rPr>
          <w:rFonts w:ascii="Calibri" w:hAnsi="Calibri" w:cs="Times New Roman" w:eastAsia="Times New Roman"/>
          <w:szCs w:val="24"/>
        </w:rPr>
        <w:t xml:space="preserve"> and she took it. Mor</w:t>
      </w:r>
      <w:r>
        <w:rPr>
          <w:rFonts w:ascii="Calibri" w:hAnsi="Calibri" w:cs="Calibri" w:eastAsia="Times New Roman"/>
          <w:szCs w:val="24"/>
        </w:rPr>
        <w:t>ris respon</w:t>
      </w:r>
      <w:r>
        <w:rPr>
          <w:rFonts w:ascii="Calibri" w:hAnsi="Calibri" w:cs="Times New Roman" w:eastAsia="Times New Roman"/>
          <w:szCs w:val="24"/>
        </w:rPr>
        <w:t>ded and said that was news to h</w:t>
      </w:r>
      <w:r>
        <w:rPr>
          <w:rFonts w:ascii="Calibri" w:hAnsi="Calibri" w:cs="Calibri" w:eastAsia="Times New Roman"/>
          <w:szCs w:val="24"/>
        </w:rPr>
        <w:t>im.</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Approval of Bills - Lawrence made a motion to approve the bills, it was seconded by Dees. All ayes.</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Zoning report- Lawrence said he issued one building permit.</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Approval of treasurer's report- Beverly said everyone has her report. Trustee Gibson made a motion to approve the treasurer's report. A second motion was made by Dee's. All ayes</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Clerk's report- Jayme said she had given a copy of her report.</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 xml:space="preserve">Police report- Officer Hubbs said DJ didn't have anything for him. </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Foreman's report- No Foreman’s report</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Attorney's report- Attorney Rahar said these got moved to the February date since the judge called off. He was notified that the Burchi's did not follow through with their agreement by both the mayor and the clerk. They have been put on notice; they allegedly are looking into an Attorney that he is not aware of, so he did not contact them via phone just in case they do have an attorney. But they have been notified that pursuant to the November 12 meeting with copy of the minutes that they are in violation, and they need to remove it immediately and come current on their fines. Louis said he had a question about the fines because if they pay them, you can't put a lien on their property so how do you make sure they are paid. Rahar said they would take care of it, with the litigation process.</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 xml:space="preserve">Trustee's Reports and Comments- Lawrence said he had one thing to bring up and maybe talk about it at the next meeting and put it on the agenda. We knew we had this big snow coming this time and he knows it can be pretty difficult, and CJ can speak on this but what we have on some of these streets with snow emergencies that are already tight and plows going through to get these streets cleaned up. Lawrence said he only feels it’s fair to the guys and fair to everyone around here in town that we do something to keep some of the vehicles backed off with something like a big snow coming in. Lawrence said he was told with some streets it was hard to even get down with the plow because vehicles were parked. Lawrence asked if this should be discussed more? Dees said yes, for safety because if we hit someone’s car, we are liable. Lawrence said he would look in the ordinance book and see what was in there. He asked Jayme to put </w:t>
      </w:r>
      <w:r>
        <w:rPr>
          <w:rFonts w:ascii="Calibri" w:hAnsi="Calibri" w:cs="Times New Roman" w:eastAsia="Times New Roman"/>
          <w:szCs w:val="24"/>
        </w:rPr>
        <w:t>it</w:t>
      </w:r>
      <w:r>
        <w:rPr>
          <w:rFonts w:ascii="Calibri" w:hAnsi="Calibri" w:cs="Calibri" w:eastAsia="Times New Roman"/>
          <w:szCs w:val="24"/>
        </w:rPr>
        <w:t xml:space="preserve"> on t</w:t>
      </w:r>
      <w:r>
        <w:rPr>
          <w:rFonts w:ascii="Calibri" w:hAnsi="Calibri" w:cs="Times New Roman" w:eastAsia="Times New Roman"/>
          <w:szCs w:val="24"/>
        </w:rPr>
        <w:t>he</w:t>
      </w:r>
      <w:r>
        <w:rPr>
          <w:rFonts w:ascii="Calibri" w:hAnsi="Calibri" w:cs="Calibri" w:eastAsia="Times New Roman"/>
          <w:szCs w:val="24"/>
        </w:rPr>
        <w:t xml:space="preserve"> Committee Meeting Agenda and we can talk about it more then. </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President's report and comments- Mayor Morris said he didn't have anything.</w:t>
      </w:r>
    </w:p>
    <w:p>
      <w:pPr>
        <w:spacing w:lineRule="auto" w:line="240" w:after="0" w:beforeAutospacing="0" w:afterAutospacing="0"/>
        <w:rPr>
          <w:rFonts w:ascii="Calibri" w:hAnsi="Calibri" w:cs="Times New Roman" w:eastAsia="Times New Roman"/>
          <w:szCs w:val="24"/>
        </w:rPr>
      </w:pPr>
    </w:p>
    <w:p>
      <w:pPr>
        <w:spacing w:lineRule="auto" w:line="240" w:after="0" w:beforeAutospacing="0" w:afterAutospacing="0"/>
        <w:rPr>
          <w:rFonts w:ascii="Calibri" w:hAnsi="Calibri" w:cs="Times New Roman" w:eastAsia="Times New Roman"/>
          <w:szCs w:val="24"/>
        </w:rPr>
      </w:pPr>
      <w:r>
        <w:rPr>
          <w:rFonts w:ascii="Calibri" w:hAnsi="Calibri" w:cs="Calibri" w:eastAsia="Times New Roman"/>
          <w:szCs w:val="24"/>
        </w:rPr>
        <w:t>Adjournment-</w:t>
      </w:r>
    </w:p>
    <w:p>
      <w:pPr>
        <w:spacing w:lineRule="auto" w:line="240" w:after="0" w:beforeAutospacing="0" w:afterAutospacing="0"/>
        <w:rPr>
          <w:rFonts w:ascii="Calibri" w:hAnsi="Calibri" w:cs="Calibri" w:eastAsia="Times New Roman"/>
          <w:szCs w:val="24"/>
        </w:rPr>
      </w:pPr>
    </w:p>
    <w:p>
      <w:pPr>
        <w:spacing w:lineRule="auto" w:line="240" w:after="0" w:beforeAutospacing="0" w:afterAutospacing="0"/>
        <w:rPr>
          <w:rFonts w:ascii="Calibri" w:hAnsi="Calibri" w:cs="Calibri" w:eastAsia="Times New Roman"/>
          <w:szCs w:val="24"/>
        </w:rPr>
      </w:pPr>
      <w:r>
        <w:rPr>
          <w:rFonts w:ascii="Calibri" w:hAnsi="Calibri" w:cs="Times New Roman" w:eastAsia="Times New Roman"/>
          <w:szCs w:val="24"/>
        </w:rPr>
        <w:t xml:space="preserve">Trustee Lawrence made a motion to adjourn, it was seconded by Dees. All ayes.  The time was 6:21 P.M.</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2025-02-12T18:40:30Z</dcterms:created>
  <cp:lastModifiedBy>Jayme Hendrickson</cp:lastModifiedBy>
  <dcterms:modified xsi:type="dcterms:W3CDTF">2025-02-12T18:40:30Z</dcterms:modified>
  <cp:revision>2</cp:revision>
</cp:coreProperties>
</file>