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Village Of Kincaid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115 Central Ave. Kincaid IL. 62540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Time- 6:00 p.m.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Monday January 13, 2025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Approval of minutes from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December's</w:t>
      </w:r>
      <w:r>
        <w:rPr>
          <w:rFonts w:ascii="Calibri" w:hAnsi="Calibri" w:cs="Times New Roman" w:eastAsia="Times New Roman"/>
          <w:sz w:val="20"/>
          <w:szCs w:val="20"/>
        </w:rPr>
        <w:t xml:space="preserve"> meetings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Special Guest-Chastain &amp; Associates LLC</w:t>
      </w: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Louis Broccard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o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to discuss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police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 and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mayor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 replacement due to injury/sickness, or resignation</w:t>
      </w:r>
    </w:p>
    <w:p>
      <w:pPr>
        <w:ind w:left="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Old</w:t>
      </w:r>
      <w:r>
        <w:rPr>
          <w:rFonts w:ascii="Calibri" w:hAnsi="Calibri" w:cs="Times New Roman" w:eastAsia="Times New Roman"/>
          <w:sz w:val="20"/>
          <w:szCs w:val="20"/>
        </w:rPr>
        <w:t xml:space="preserve">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Discuss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official start date for new Police officer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9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 xml:space="preserve">VISITORS: </w:t>
      </w:r>
    </w:p>
    <w:p>
      <w:pPr>
        <w:pStyle w:val="P13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bills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Zoning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treasurer’s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Clerk’s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Police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Foreman’s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Attorney’s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Trustee’s report and comments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Closed session: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consider the appointment, employment, compensation, discipline, performance or dism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issal</w:t>
      </w:r>
      <w:r>
        <w:rPr>
          <w:rFonts w:ascii="Calibri" w:hAnsi="Calibri" w:cs="Times New Roman" w:eastAsia="Times New Roman"/>
          <w:sz w:val="20"/>
          <w:szCs w:val="20"/>
        </w:rPr>
        <w:t xml:space="preserve"> of specific employees. 5ILCS 120/2(c)(1)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6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Adjournment</w:t>
      </w:r>
    </w:p>
    <w:p>
      <w:pPr>
        <w:jc w:val="center"/>
        <w:rPr>
          <w:rFonts w:ascii="Calibri" w:hAnsi="Calibri" w:cs="Calibri" w:eastAsia="Times New Roman"/>
          <w:szCs w:val="24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D8A17EB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53022DD0"/>
    <w:multiLevelType w:val="hybridMultilevel"/>
    <w:lvl w:ilvl="0" w:tplc="FFFFFF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7085737E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2025-01-09T17:41:20Z</dcterms:created>
  <cp:lastModifiedBy>Jayme Hendrickson</cp:lastModifiedBy>
  <dcterms:modified xsi:type="dcterms:W3CDTF">2025-01-09T17:41:20Z</dcterms:modified>
  <cp:revision>2</cp:revision>
</cp:coreProperties>
</file>